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79" w:rsidRDefault="006E134D">
      <w:pPr>
        <w:jc w:val="center"/>
        <w:rPr>
          <w:b/>
          <w:szCs w:val="24"/>
        </w:rPr>
      </w:pPr>
      <w:r>
        <w:rPr>
          <w:b/>
          <w:szCs w:val="24"/>
        </w:rPr>
        <w:t>ПРОТОКОЛ</w:t>
      </w:r>
    </w:p>
    <w:p w:rsidR="002B5C79" w:rsidRDefault="006E134D">
      <w:pPr>
        <w:tabs>
          <w:tab w:val="left" w:pos="0"/>
        </w:tabs>
        <w:ind w:right="-5" w:firstLine="540"/>
        <w:jc w:val="center"/>
      </w:pPr>
      <w:r>
        <w:rPr>
          <w:b/>
          <w:sz w:val="28"/>
          <w:szCs w:val="24"/>
        </w:rPr>
        <w:t>Публичных слушаний</w:t>
      </w:r>
      <w:r>
        <w:rPr>
          <w:b/>
          <w:sz w:val="28"/>
          <w:szCs w:val="24"/>
        </w:rPr>
        <w:t xml:space="preserve">: </w:t>
      </w:r>
    </w:p>
    <w:p w:rsidR="002B5C79" w:rsidRDefault="006E134D">
      <w:pPr>
        <w:tabs>
          <w:tab w:val="left" w:pos="0"/>
        </w:tabs>
        <w:ind w:right="-5" w:firstLine="540"/>
        <w:jc w:val="center"/>
      </w:pPr>
      <w:r>
        <w:rPr>
          <w:b/>
          <w:sz w:val="28"/>
          <w:szCs w:val="24"/>
        </w:rPr>
        <w:t>о проекте решения «О внесени</w:t>
      </w:r>
      <w:r w:rsidR="00BB1417">
        <w:rPr>
          <w:b/>
          <w:sz w:val="28"/>
          <w:szCs w:val="24"/>
        </w:rPr>
        <w:t>и изменений в П</w:t>
      </w:r>
      <w:r>
        <w:rPr>
          <w:b/>
          <w:sz w:val="28"/>
          <w:szCs w:val="24"/>
        </w:rPr>
        <w:t>равила з</w:t>
      </w:r>
      <w:r w:rsidR="00BB1417">
        <w:rPr>
          <w:b/>
          <w:sz w:val="28"/>
          <w:szCs w:val="24"/>
        </w:rPr>
        <w:t>емлепользования и застройки сельского поселения «Новосельская волость</w:t>
      </w:r>
      <w:r>
        <w:rPr>
          <w:b/>
          <w:sz w:val="28"/>
          <w:szCs w:val="24"/>
        </w:rPr>
        <w:t>»</w:t>
      </w:r>
    </w:p>
    <w:p w:rsidR="002B5C79" w:rsidRDefault="002B5C79">
      <w:pPr>
        <w:jc w:val="center"/>
        <w:rPr>
          <w:b/>
          <w:szCs w:val="24"/>
        </w:rPr>
      </w:pPr>
    </w:p>
    <w:p w:rsidR="002B5C79" w:rsidRDefault="006E134D">
      <w:pPr>
        <w:rPr>
          <w:b/>
          <w:szCs w:val="24"/>
        </w:rPr>
      </w:pPr>
      <w:r>
        <w:rPr>
          <w:szCs w:val="24"/>
        </w:rPr>
        <w:t xml:space="preserve">р.п.Струги Красные                                                                      </w:t>
      </w:r>
      <w:r w:rsidR="00BB1417">
        <w:rPr>
          <w:szCs w:val="24"/>
        </w:rPr>
        <w:t xml:space="preserve">       27</w:t>
      </w:r>
      <w:r>
        <w:rPr>
          <w:szCs w:val="24"/>
        </w:rPr>
        <w:t xml:space="preserve"> сентября 2024 г.</w:t>
      </w:r>
    </w:p>
    <w:p w:rsidR="00BB1417" w:rsidRDefault="00BB1417">
      <w:pPr>
        <w:rPr>
          <w:szCs w:val="24"/>
        </w:rPr>
      </w:pPr>
    </w:p>
    <w:p w:rsidR="002B5C79" w:rsidRDefault="006E134D">
      <w:pPr>
        <w:rPr>
          <w:szCs w:val="24"/>
        </w:rPr>
      </w:pPr>
      <w:r>
        <w:rPr>
          <w:szCs w:val="24"/>
        </w:rPr>
        <w:t>Председательствующий:</w:t>
      </w:r>
    </w:p>
    <w:p w:rsidR="002B5C79" w:rsidRDefault="006E134D">
      <w:pPr>
        <w:spacing w:after="160" w:line="259" w:lineRule="auto"/>
        <w:ind w:firstLine="283"/>
        <w:rPr>
          <w:szCs w:val="24"/>
        </w:rPr>
      </w:pPr>
      <w:r>
        <w:rPr>
          <w:szCs w:val="24"/>
        </w:rPr>
        <w:t xml:space="preserve">Бурый Николай </w:t>
      </w:r>
      <w:proofErr w:type="spellStart"/>
      <w:r>
        <w:rPr>
          <w:szCs w:val="24"/>
        </w:rPr>
        <w:t>Лавренович</w:t>
      </w:r>
      <w:proofErr w:type="spellEnd"/>
      <w:r>
        <w:rPr>
          <w:szCs w:val="24"/>
        </w:rPr>
        <w:t xml:space="preserve"> - председатель Собрания депутатов Струго-Красненского муниципального округа</w:t>
      </w:r>
    </w:p>
    <w:p w:rsidR="002B5C79" w:rsidRDefault="006E134D">
      <w:pPr>
        <w:spacing w:after="160" w:line="259" w:lineRule="auto"/>
        <w:ind w:firstLine="283"/>
        <w:rPr>
          <w:szCs w:val="24"/>
        </w:rPr>
      </w:pPr>
      <w:r>
        <w:rPr>
          <w:szCs w:val="24"/>
        </w:rPr>
        <w:t>Секретарь комиссии: Сергеева Инна Борисовна главный специалист отдела по строительству архитектуре и ЖКХ А</w:t>
      </w:r>
      <w:r>
        <w:rPr>
          <w:szCs w:val="24"/>
        </w:rPr>
        <w:t xml:space="preserve">дминистрации округа  </w:t>
      </w:r>
    </w:p>
    <w:p w:rsidR="002B5C79" w:rsidRDefault="006E134D">
      <w:pPr>
        <w:tabs>
          <w:tab w:val="left" w:pos="0"/>
        </w:tabs>
        <w:spacing w:after="160" w:line="259" w:lineRule="auto"/>
        <w:ind w:firstLine="283"/>
        <w:jc w:val="both"/>
        <w:rPr>
          <w:szCs w:val="24"/>
        </w:rPr>
      </w:pPr>
      <w:r>
        <w:rPr>
          <w:szCs w:val="24"/>
        </w:rPr>
        <w:t>Присутствовали: Депутаты, муниципальные служащие, руководители и работники муниципальных учреждений, руководители организаций п. Струги Красные, представители общественных организаций, граждане, проживающие в Струго-</w:t>
      </w:r>
      <w:proofErr w:type="spellStart"/>
      <w:r>
        <w:rPr>
          <w:szCs w:val="24"/>
        </w:rPr>
        <w:t>Красненском</w:t>
      </w:r>
      <w:proofErr w:type="spellEnd"/>
      <w:r>
        <w:rPr>
          <w:szCs w:val="24"/>
        </w:rPr>
        <w:t xml:space="preserve"> муници</w:t>
      </w:r>
      <w:r>
        <w:rPr>
          <w:szCs w:val="24"/>
        </w:rPr>
        <w:t>пального округа.</w:t>
      </w:r>
    </w:p>
    <w:p w:rsidR="002B5C79" w:rsidRDefault="006E134D">
      <w:pPr>
        <w:spacing w:after="160" w:line="259" w:lineRule="auto"/>
        <w:ind w:firstLine="340"/>
        <w:jc w:val="both"/>
        <w:rPr>
          <w:szCs w:val="24"/>
        </w:rPr>
      </w:pPr>
      <w:r>
        <w:rPr>
          <w:szCs w:val="24"/>
        </w:rPr>
        <w:t>Выступил: Начальник отдела по ст</w:t>
      </w:r>
      <w:r w:rsidR="00BB1417">
        <w:rPr>
          <w:szCs w:val="24"/>
        </w:rPr>
        <w:t xml:space="preserve">роительству, архитектуре и ЖКХ </w:t>
      </w:r>
      <w:r>
        <w:rPr>
          <w:szCs w:val="24"/>
        </w:rPr>
        <w:t>администрации Струго-Красненского муниципального округа.</w:t>
      </w:r>
    </w:p>
    <w:p w:rsidR="002B5C79" w:rsidRDefault="006E134D">
      <w:pPr>
        <w:tabs>
          <w:tab w:val="left" w:pos="0"/>
        </w:tabs>
        <w:ind w:right="-5"/>
        <w:jc w:val="both"/>
      </w:pPr>
      <w:r>
        <w:rPr>
          <w:szCs w:val="24"/>
        </w:rPr>
        <w:t>Публичные слушания объявлены по инициативе Главы Струго-Красненского муниципального ок</w:t>
      </w:r>
      <w:r w:rsidR="00BB1417">
        <w:rPr>
          <w:szCs w:val="24"/>
        </w:rPr>
        <w:t>руга постановлением Главы</w:t>
      </w:r>
      <w:r>
        <w:rPr>
          <w:szCs w:val="24"/>
        </w:rPr>
        <w:t xml:space="preserve"> Струго-Красненского муниц</w:t>
      </w:r>
      <w:r w:rsidR="00BB1417">
        <w:rPr>
          <w:szCs w:val="24"/>
        </w:rPr>
        <w:t>ипального округа от 04 декабря 2024 года № 4</w:t>
      </w:r>
    </w:p>
    <w:p w:rsidR="002B5C79" w:rsidRDefault="002B5C79">
      <w:pPr>
        <w:tabs>
          <w:tab w:val="left" w:pos="0"/>
        </w:tabs>
        <w:ind w:right="-5"/>
        <w:jc w:val="both"/>
        <w:rPr>
          <w:szCs w:val="24"/>
          <w:u w:val="single"/>
        </w:rPr>
      </w:pPr>
    </w:p>
    <w:p w:rsidR="002B5C79" w:rsidRDefault="006E134D">
      <w:pPr>
        <w:tabs>
          <w:tab w:val="left" w:pos="0"/>
        </w:tabs>
        <w:spacing w:after="160" w:line="259" w:lineRule="auto"/>
        <w:ind w:firstLine="340"/>
        <w:jc w:val="both"/>
        <w:rPr>
          <w:szCs w:val="24"/>
          <w:u w:val="single"/>
        </w:rPr>
      </w:pPr>
      <w:r>
        <w:rPr>
          <w:szCs w:val="24"/>
        </w:rPr>
        <w:t>В соответствии с Положением</w:t>
      </w:r>
      <w:r>
        <w:rPr>
          <w:szCs w:val="24"/>
        </w:rPr>
        <w:t xml:space="preserve"> «Об организации и проведении публичных слушаний» оглашаю:</w:t>
      </w:r>
    </w:p>
    <w:p w:rsidR="002B5C79" w:rsidRDefault="006E134D">
      <w:pPr>
        <w:tabs>
          <w:tab w:val="left" w:pos="0"/>
        </w:tabs>
        <w:spacing w:after="160" w:line="259" w:lineRule="auto"/>
        <w:ind w:firstLine="283"/>
        <w:jc w:val="both"/>
        <w:rPr>
          <w:szCs w:val="24"/>
          <w:u w:val="single"/>
        </w:rPr>
      </w:pPr>
      <w:r>
        <w:rPr>
          <w:szCs w:val="24"/>
        </w:rPr>
        <w:t xml:space="preserve">- </w:t>
      </w:r>
      <w:r>
        <w:rPr>
          <w:szCs w:val="24"/>
        </w:rPr>
        <w:t>тему публичных слушаний: о проекте решения «О внесени</w:t>
      </w:r>
      <w:r w:rsidR="00BB1417">
        <w:rPr>
          <w:szCs w:val="24"/>
        </w:rPr>
        <w:t>и изменений в П</w:t>
      </w:r>
      <w:r>
        <w:rPr>
          <w:szCs w:val="24"/>
        </w:rPr>
        <w:t>равила</w:t>
      </w:r>
      <w:r>
        <w:rPr>
          <w:szCs w:val="24"/>
        </w:rPr>
        <w:t xml:space="preserve"> землепо</w:t>
      </w:r>
      <w:r w:rsidR="00BB1417">
        <w:rPr>
          <w:szCs w:val="24"/>
        </w:rPr>
        <w:t>льзования и застройки сельского поселения «Новосельская волость</w:t>
      </w:r>
      <w:r>
        <w:rPr>
          <w:szCs w:val="24"/>
        </w:rPr>
        <w:t>»</w:t>
      </w:r>
      <w:r>
        <w:rPr>
          <w:szCs w:val="24"/>
        </w:rPr>
        <w:t>;</w:t>
      </w:r>
    </w:p>
    <w:p w:rsidR="002B5C79" w:rsidRDefault="006E134D">
      <w:pPr>
        <w:tabs>
          <w:tab w:val="left" w:pos="0"/>
        </w:tabs>
        <w:spacing w:after="160" w:line="259" w:lineRule="auto"/>
        <w:ind w:firstLine="283"/>
        <w:jc w:val="both"/>
        <w:rPr>
          <w:szCs w:val="24"/>
          <w:u w:val="single"/>
        </w:rPr>
      </w:pPr>
      <w:r>
        <w:rPr>
          <w:szCs w:val="24"/>
        </w:rPr>
        <w:t>- инициатор публичных слушаний-Глава Струго-Красненского муниципального округа.</w:t>
      </w:r>
    </w:p>
    <w:p w:rsidR="002B5C79" w:rsidRDefault="006E134D">
      <w:pPr>
        <w:spacing w:after="160" w:line="259" w:lineRule="auto"/>
        <w:ind w:firstLine="283"/>
        <w:jc w:val="both"/>
        <w:rPr>
          <w:szCs w:val="24"/>
        </w:rPr>
      </w:pPr>
      <w:r>
        <w:rPr>
          <w:szCs w:val="24"/>
        </w:rPr>
        <w:t xml:space="preserve">- </w:t>
      </w:r>
      <w:r>
        <w:rPr>
          <w:szCs w:val="24"/>
        </w:rPr>
        <w:t>основания и причины их проведения: Федеральный закон № 131-ФЗ «Об общих принципах организации местного са</w:t>
      </w:r>
      <w:r>
        <w:rPr>
          <w:szCs w:val="24"/>
        </w:rPr>
        <w:t>моуправления в Российской Федерации». Проект был размещен в здании Администрации округа и на официальном сайте муниципального образования "Струго-Красненский муниципальный округ" для всеобщего ознакомления</w:t>
      </w:r>
      <w:r>
        <w:rPr>
          <w:szCs w:val="24"/>
        </w:rPr>
        <w:t>;</w:t>
      </w:r>
    </w:p>
    <w:p w:rsidR="002B5C79" w:rsidRDefault="006E134D">
      <w:pPr>
        <w:spacing w:after="160" w:line="259" w:lineRule="auto"/>
        <w:ind w:firstLine="283"/>
        <w:jc w:val="both"/>
        <w:rPr>
          <w:b/>
          <w:szCs w:val="24"/>
        </w:rPr>
      </w:pPr>
      <w:r>
        <w:rPr>
          <w:szCs w:val="24"/>
        </w:rPr>
        <w:t xml:space="preserve">- </w:t>
      </w:r>
      <w:r>
        <w:rPr>
          <w:szCs w:val="24"/>
        </w:rPr>
        <w:t xml:space="preserve">вместе с постановлением о проведении публичных слушаний был опубликован Порядок учёта предложений по проекту решения и порядок участия граждан в его обсуждении. </w:t>
      </w:r>
      <w:r>
        <w:rPr>
          <w:szCs w:val="24"/>
        </w:rPr>
        <w:t>Письменных предложений граждан по проекту решения в Собрание депутатов не поступило</w:t>
      </w:r>
      <w:r>
        <w:rPr>
          <w:b/>
          <w:szCs w:val="24"/>
        </w:rPr>
        <w:t>.</w:t>
      </w:r>
    </w:p>
    <w:p w:rsidR="002B5C79" w:rsidRDefault="006E134D">
      <w:pPr>
        <w:ind w:firstLine="283"/>
        <w:jc w:val="both"/>
      </w:pPr>
      <w:r>
        <w:rPr>
          <w:szCs w:val="24"/>
        </w:rPr>
        <w:t xml:space="preserve">Предлагаю </w:t>
      </w:r>
      <w:r>
        <w:rPr>
          <w:szCs w:val="24"/>
        </w:rPr>
        <w:t>следующий порядок</w:t>
      </w:r>
      <w:r>
        <w:rPr>
          <w:szCs w:val="24"/>
        </w:rPr>
        <w:t xml:space="preserve"> проведения публичных слушаний:</w:t>
      </w:r>
    </w:p>
    <w:p w:rsidR="002B5C79" w:rsidRDefault="006E134D">
      <w:pPr>
        <w:ind w:firstLine="283"/>
        <w:jc w:val="both"/>
      </w:pPr>
      <w:r>
        <w:rPr>
          <w:szCs w:val="24"/>
        </w:rPr>
        <w:t>1. Доклад ответственного за подготовку проекта решения с изложением всех позиций.</w:t>
      </w:r>
    </w:p>
    <w:p w:rsidR="002B5C79" w:rsidRDefault="006E134D">
      <w:pPr>
        <w:ind w:firstLine="283"/>
        <w:jc w:val="both"/>
      </w:pPr>
      <w:r>
        <w:rPr>
          <w:szCs w:val="24"/>
        </w:rPr>
        <w:t xml:space="preserve">2. Предоставить слово участникам публичных слушаний с правом выступления для аргументации своих предложений к проекту </w:t>
      </w:r>
      <w:r>
        <w:rPr>
          <w:szCs w:val="24"/>
        </w:rPr>
        <w:t>решения.</w:t>
      </w:r>
    </w:p>
    <w:p w:rsidR="002B5C79" w:rsidRDefault="006E134D">
      <w:pPr>
        <w:ind w:firstLine="283"/>
        <w:jc w:val="both"/>
      </w:pPr>
      <w:r>
        <w:rPr>
          <w:szCs w:val="24"/>
        </w:rPr>
        <w:t>3. Заключение по результат</w:t>
      </w:r>
      <w:r w:rsidR="00BB1417">
        <w:rPr>
          <w:szCs w:val="24"/>
        </w:rPr>
        <w:t xml:space="preserve">ам публичных слушаний, которое </w:t>
      </w:r>
      <w:r>
        <w:rPr>
          <w:szCs w:val="24"/>
        </w:rPr>
        <w:t>будет рекомендовано Собранию депутатов Струго-Красненского муниципального округа для принятия.</w:t>
      </w:r>
    </w:p>
    <w:p w:rsidR="002B5C79" w:rsidRDefault="006E134D">
      <w:pPr>
        <w:spacing w:after="160" w:line="259" w:lineRule="auto"/>
        <w:ind w:firstLine="283"/>
        <w:jc w:val="both"/>
      </w:pPr>
      <w:r>
        <w:rPr>
          <w:szCs w:val="24"/>
        </w:rPr>
        <w:t>Голосовали: за-единогласно</w:t>
      </w:r>
    </w:p>
    <w:p w:rsidR="002B5C79" w:rsidRDefault="006E134D">
      <w:pPr>
        <w:spacing w:after="160" w:line="259" w:lineRule="auto"/>
        <w:ind w:firstLine="283"/>
        <w:jc w:val="both"/>
      </w:pPr>
      <w:r>
        <w:rPr>
          <w:szCs w:val="24"/>
        </w:rPr>
        <w:t>1.Слушали доклад Беляевой Марины Борисовны.</w:t>
      </w:r>
    </w:p>
    <w:p w:rsidR="002B5C79" w:rsidRDefault="006E134D">
      <w:pPr>
        <w:spacing w:after="160" w:line="259" w:lineRule="auto"/>
        <w:ind w:firstLine="283"/>
        <w:jc w:val="both"/>
      </w:pPr>
      <w:r>
        <w:rPr>
          <w:szCs w:val="24"/>
        </w:rPr>
        <w:lastRenderedPageBreak/>
        <w:t>2.Вопросы:</w:t>
      </w:r>
    </w:p>
    <w:p w:rsidR="002B5C79" w:rsidRDefault="00BB1417">
      <w:pPr>
        <w:spacing w:after="160" w:line="259" w:lineRule="auto"/>
        <w:ind w:firstLine="283"/>
        <w:jc w:val="both"/>
      </w:pPr>
      <w:r>
        <w:rPr>
          <w:szCs w:val="24"/>
        </w:rPr>
        <w:t>Вопрос: Лебедевой С.Б. Внесение изменений в Правила землепользования и застройки сельского поселения «Новосельская волость» это законно, в связи с тем</w:t>
      </w:r>
      <w:r w:rsidR="00EB449C">
        <w:rPr>
          <w:szCs w:val="24"/>
        </w:rPr>
        <w:t>,</w:t>
      </w:r>
      <w:bookmarkStart w:id="0" w:name="_GoBack"/>
      <w:bookmarkEnd w:id="0"/>
      <w:r>
        <w:rPr>
          <w:szCs w:val="24"/>
        </w:rPr>
        <w:t xml:space="preserve"> что поселения отсутствуют и у нас с 01.01.2024 года Струго-Красненский муниципальный округ?</w:t>
      </w:r>
    </w:p>
    <w:p w:rsidR="002B5C79" w:rsidRDefault="006E134D">
      <w:pPr>
        <w:spacing w:after="160" w:line="259" w:lineRule="auto"/>
        <w:jc w:val="both"/>
      </w:pPr>
      <w:r>
        <w:rPr>
          <w:szCs w:val="24"/>
        </w:rPr>
        <w:t>Ответ: Беляева М.Б</w:t>
      </w:r>
      <w:r w:rsidR="00BB1417">
        <w:rPr>
          <w:szCs w:val="24"/>
        </w:rPr>
        <w:t xml:space="preserve"> Струго-Красненский муниципальный округ является правопреемником городского и сельских поселений Струго-Красненского района. До подготовки новых документов территориального планирования для муниципального округа, мы имеем право использовать и вносить изменения в существующие документы поселен</w:t>
      </w:r>
      <w:r w:rsidR="00EB449C">
        <w:rPr>
          <w:szCs w:val="24"/>
        </w:rPr>
        <w:t>ий.</w:t>
      </w:r>
    </w:p>
    <w:p w:rsidR="00BB1417" w:rsidRDefault="006E134D">
      <w:pPr>
        <w:spacing w:after="160" w:line="259" w:lineRule="auto"/>
        <w:ind w:firstLine="283"/>
        <w:jc w:val="both"/>
        <w:rPr>
          <w:szCs w:val="24"/>
        </w:rPr>
      </w:pPr>
      <w:r>
        <w:rPr>
          <w:szCs w:val="24"/>
        </w:rPr>
        <w:t xml:space="preserve">Вопрос: Бурова Н.Л. </w:t>
      </w:r>
      <w:r w:rsidR="00BB1417">
        <w:rPr>
          <w:szCs w:val="24"/>
        </w:rPr>
        <w:t>Дополнение зоны Ж-1</w:t>
      </w:r>
      <w:r w:rsidR="00EB449C">
        <w:rPr>
          <w:szCs w:val="24"/>
        </w:rPr>
        <w:t>новым видом разрешенного использования для чего необходимо?</w:t>
      </w:r>
    </w:p>
    <w:p w:rsidR="00EB449C" w:rsidRDefault="006E134D" w:rsidP="00EB449C">
      <w:pPr>
        <w:spacing w:after="160" w:line="259" w:lineRule="auto"/>
        <w:ind w:firstLine="283"/>
        <w:jc w:val="both"/>
        <w:rPr>
          <w:szCs w:val="24"/>
        </w:rPr>
      </w:pPr>
      <w:r>
        <w:rPr>
          <w:szCs w:val="24"/>
        </w:rPr>
        <w:t>Ответ: Беляевой М.Б.</w:t>
      </w:r>
      <w:r w:rsidR="00EB449C">
        <w:rPr>
          <w:szCs w:val="24"/>
        </w:rPr>
        <w:t xml:space="preserve"> Дополнение зоны Ж-1 видом «для сельскохозяйственного использования необходимо для оформления земельных участков в населенном пункте </w:t>
      </w:r>
      <w:proofErr w:type="spellStart"/>
      <w:r w:rsidR="00EB449C">
        <w:rPr>
          <w:szCs w:val="24"/>
        </w:rPr>
        <w:t>д.Молоди</w:t>
      </w:r>
      <w:proofErr w:type="spellEnd"/>
      <w:r w:rsidR="00EB449C">
        <w:rPr>
          <w:szCs w:val="24"/>
        </w:rPr>
        <w:t>, где расположены объекты сельскохозяйственного назначения.</w:t>
      </w:r>
    </w:p>
    <w:p w:rsidR="002B5C79" w:rsidRPr="00BB1417" w:rsidRDefault="00EB449C" w:rsidP="00EB449C">
      <w:pPr>
        <w:spacing w:after="160" w:line="259" w:lineRule="auto"/>
        <w:ind w:firstLine="283"/>
        <w:jc w:val="both"/>
      </w:pPr>
      <w:r>
        <w:rPr>
          <w:szCs w:val="24"/>
        </w:rPr>
        <w:t xml:space="preserve">   </w:t>
      </w:r>
    </w:p>
    <w:p w:rsidR="002B5C79" w:rsidRDefault="006E134D">
      <w:pPr>
        <w:spacing w:after="160" w:line="259" w:lineRule="auto"/>
        <w:ind w:firstLine="283"/>
        <w:jc w:val="both"/>
      </w:pPr>
      <w:r>
        <w:rPr>
          <w:szCs w:val="24"/>
        </w:rPr>
        <w:t>3</w:t>
      </w:r>
      <w:r>
        <w:rPr>
          <w:szCs w:val="24"/>
        </w:rPr>
        <w:t>.П</w:t>
      </w:r>
      <w:r>
        <w:rPr>
          <w:szCs w:val="24"/>
        </w:rPr>
        <w:t>редседательствующий Бурый Н.Л.</w:t>
      </w:r>
    </w:p>
    <w:p w:rsidR="002B5C79" w:rsidRDefault="006E134D">
      <w:pPr>
        <w:spacing w:after="160" w:line="259" w:lineRule="auto"/>
        <w:ind w:firstLine="283"/>
        <w:jc w:val="both"/>
      </w:pPr>
      <w:r>
        <w:rPr>
          <w:szCs w:val="24"/>
        </w:rPr>
        <w:t>В качестве заключения предлагаю:</w:t>
      </w:r>
    </w:p>
    <w:p w:rsidR="002B5C79" w:rsidRDefault="006E134D">
      <w:pPr>
        <w:spacing w:after="160" w:line="259" w:lineRule="auto"/>
        <w:ind w:firstLine="283"/>
        <w:jc w:val="both"/>
      </w:pPr>
      <w:r>
        <w:rPr>
          <w:szCs w:val="24"/>
        </w:rPr>
        <w:t xml:space="preserve">1. Публичные слушания по </w:t>
      </w:r>
      <w:r>
        <w:rPr>
          <w:szCs w:val="24"/>
        </w:rPr>
        <w:t>проекту решения «О внесении</w:t>
      </w:r>
      <w:r w:rsidR="00EB449C">
        <w:rPr>
          <w:szCs w:val="24"/>
        </w:rPr>
        <w:t xml:space="preserve"> изменений в П</w:t>
      </w:r>
      <w:r>
        <w:rPr>
          <w:szCs w:val="24"/>
        </w:rPr>
        <w:t>равила землепо</w:t>
      </w:r>
      <w:r w:rsidR="00EB449C">
        <w:rPr>
          <w:szCs w:val="24"/>
        </w:rPr>
        <w:t>льзования и застройки сельского поселения «Новосельская волость</w:t>
      </w:r>
      <w:r>
        <w:rPr>
          <w:szCs w:val="24"/>
        </w:rPr>
        <w:t>»</w:t>
      </w:r>
      <w:r>
        <w:rPr>
          <w:szCs w:val="24"/>
        </w:rPr>
        <w:t xml:space="preserve"> признать состоявшимися.</w:t>
      </w:r>
    </w:p>
    <w:p w:rsidR="002B5C79" w:rsidRDefault="006E134D">
      <w:pPr>
        <w:spacing w:after="160" w:line="259" w:lineRule="auto"/>
        <w:ind w:firstLine="283"/>
        <w:jc w:val="both"/>
      </w:pPr>
      <w:r>
        <w:rPr>
          <w:szCs w:val="24"/>
        </w:rPr>
        <w:t>2. Р</w:t>
      </w:r>
      <w:r>
        <w:rPr>
          <w:szCs w:val="24"/>
        </w:rPr>
        <w:t>екомендовать Соб</w:t>
      </w:r>
      <w:r w:rsidR="00EB449C">
        <w:rPr>
          <w:szCs w:val="24"/>
        </w:rPr>
        <w:t xml:space="preserve">ранию депутатов округа принять </w:t>
      </w:r>
      <w:r>
        <w:rPr>
          <w:szCs w:val="24"/>
        </w:rPr>
        <w:t>решение о внесении</w:t>
      </w:r>
      <w:r w:rsidR="00EB449C">
        <w:rPr>
          <w:szCs w:val="24"/>
        </w:rPr>
        <w:t xml:space="preserve"> изменений в П</w:t>
      </w:r>
      <w:r>
        <w:rPr>
          <w:szCs w:val="24"/>
        </w:rPr>
        <w:t>равила землепо</w:t>
      </w:r>
      <w:r w:rsidR="00EB449C">
        <w:rPr>
          <w:szCs w:val="24"/>
        </w:rPr>
        <w:t>льзования и застройки сельского поселения «Новосельская волость</w:t>
      </w:r>
      <w:r>
        <w:rPr>
          <w:szCs w:val="24"/>
        </w:rPr>
        <w:t>» с учётом мнений, высказанных на публичных слушаниях.</w:t>
      </w:r>
    </w:p>
    <w:p w:rsidR="002B5C79" w:rsidRDefault="00EB449C">
      <w:pPr>
        <w:spacing w:after="160" w:line="259" w:lineRule="auto"/>
        <w:ind w:firstLine="283"/>
        <w:jc w:val="both"/>
      </w:pPr>
      <w:r>
        <w:rPr>
          <w:szCs w:val="24"/>
        </w:rPr>
        <w:t>Голосовали за-41, против-нет, воздержались-нет.</w:t>
      </w:r>
    </w:p>
    <w:p w:rsidR="002B5C79" w:rsidRDefault="006E134D">
      <w:pPr>
        <w:spacing w:after="160" w:line="259" w:lineRule="auto"/>
        <w:ind w:firstLine="283"/>
        <w:jc w:val="both"/>
      </w:pPr>
      <w:r>
        <w:rPr>
          <w:szCs w:val="24"/>
        </w:rPr>
        <w:t>«</w:t>
      </w:r>
      <w:r>
        <w:rPr>
          <w:szCs w:val="24"/>
        </w:rPr>
        <w:t>Довожу до Вашего сведения, что в соответствии с положением «Об организации и проведении публичных слушаний», утверждённым Собранием депутатов Струго-Красненского муниципального округа, протокол публичных слушаний подлежит официальному обнародованию в срок</w:t>
      </w:r>
      <w:r>
        <w:rPr>
          <w:szCs w:val="24"/>
        </w:rPr>
        <w:t xml:space="preserve"> не позднее 10 дней с момента проведения</w:t>
      </w:r>
      <w:r>
        <w:rPr>
          <w:szCs w:val="24"/>
        </w:rPr>
        <w:t xml:space="preserve"> </w:t>
      </w:r>
      <w:r>
        <w:rPr>
          <w:szCs w:val="24"/>
        </w:rPr>
        <w:t>публичных слушаний</w:t>
      </w:r>
      <w:r>
        <w:rPr>
          <w:szCs w:val="24"/>
        </w:rPr>
        <w:t>.</w:t>
      </w:r>
    </w:p>
    <w:p w:rsidR="002B5C79" w:rsidRDefault="002B5C79">
      <w:pPr>
        <w:spacing w:after="160" w:line="259" w:lineRule="auto"/>
        <w:ind w:firstLine="283"/>
        <w:jc w:val="both"/>
        <w:rPr>
          <w:szCs w:val="24"/>
        </w:rPr>
      </w:pPr>
    </w:p>
    <w:p w:rsidR="002B5C79" w:rsidRDefault="006E134D">
      <w:pPr>
        <w:jc w:val="both"/>
        <w:rPr>
          <w:szCs w:val="24"/>
        </w:rPr>
      </w:pPr>
      <w:r>
        <w:rPr>
          <w:szCs w:val="24"/>
        </w:rPr>
        <w:t xml:space="preserve">Председатель: _________________ Бурый Николай </w:t>
      </w:r>
      <w:proofErr w:type="spellStart"/>
      <w:r>
        <w:rPr>
          <w:szCs w:val="24"/>
        </w:rPr>
        <w:t>Лавренович</w:t>
      </w:r>
      <w:proofErr w:type="spellEnd"/>
    </w:p>
    <w:p w:rsidR="00EB449C" w:rsidRDefault="00EB449C">
      <w:pPr>
        <w:jc w:val="both"/>
        <w:rPr>
          <w:szCs w:val="24"/>
        </w:rPr>
      </w:pPr>
    </w:p>
    <w:p w:rsidR="002B5C79" w:rsidRDefault="006E134D">
      <w:pPr>
        <w:jc w:val="both"/>
        <w:rPr>
          <w:szCs w:val="24"/>
        </w:rPr>
      </w:pPr>
      <w:r>
        <w:rPr>
          <w:szCs w:val="24"/>
        </w:rPr>
        <w:t>Секретарь: ____________________ Сергеева Инна Борисовна</w:t>
      </w:r>
    </w:p>
    <w:p w:rsidR="002B5C79" w:rsidRDefault="006E134D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2B5C79" w:rsidRDefault="002B5C79">
      <w:pPr>
        <w:jc w:val="both"/>
        <w:rPr>
          <w:szCs w:val="24"/>
        </w:rPr>
      </w:pPr>
    </w:p>
    <w:p w:rsidR="002B5C79" w:rsidRDefault="002B5C79">
      <w:pPr>
        <w:spacing w:after="160"/>
        <w:jc w:val="both"/>
        <w:rPr>
          <w:szCs w:val="24"/>
        </w:rPr>
      </w:pPr>
    </w:p>
    <w:sectPr w:rsidR="002B5C79">
      <w:pgSz w:w="11906" w:h="16838"/>
      <w:pgMar w:top="1134" w:right="845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79"/>
    <w:rsid w:val="002B5C79"/>
    <w:rsid w:val="006E134D"/>
    <w:rsid w:val="00BB1417"/>
    <w:rsid w:val="00E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2239A-7C90-4447-B8E4-9902935C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  <w:rPr>
      <w:rFonts w:ascii="Times New Roman" w:eastAsia="Times New Roman" w:hAnsi="Times New Roman" w:cs="Times New Roman"/>
      <w:color w:val="000000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9776B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69776B"/>
    <w:rPr>
      <w:rFonts w:ascii="Segoe UI" w:hAnsi="Segoe UI" w:cs="Segoe UI"/>
      <w:sz w:val="18"/>
      <w:szCs w:val="18"/>
    </w:rPr>
  </w:style>
  <w:style w:type="paragraph" w:customStyle="1" w:styleId="aa">
    <w:name w:val="Обычный текст"/>
    <w:basedOn w:val="a"/>
    <w:qFormat/>
    <w:pPr>
      <w:ind w:firstLine="709"/>
      <w:jc w:val="both"/>
    </w:pPr>
    <w:rPr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32</cp:revision>
  <cp:lastPrinted>2024-12-28T07:05:00Z</cp:lastPrinted>
  <dcterms:created xsi:type="dcterms:W3CDTF">2022-10-12T12:35:00Z</dcterms:created>
  <dcterms:modified xsi:type="dcterms:W3CDTF">2024-12-28T07:17:00Z</dcterms:modified>
  <dc:language>ru-RU</dc:language>
</cp:coreProperties>
</file>